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3932D" w14:textId="77777777" w:rsidR="00A97C70" w:rsidRDefault="00A741B0" w:rsidP="00061C23">
      <w:pPr>
        <w:jc w:val="center"/>
        <w:rPr>
          <w:b/>
          <w:sz w:val="28"/>
          <w:szCs w:val="28"/>
        </w:rPr>
      </w:pPr>
      <w:r>
        <w:rPr>
          <w:b/>
          <w:sz w:val="28"/>
          <w:szCs w:val="28"/>
        </w:rPr>
        <w:t>Minutes of the HGPA M</w:t>
      </w:r>
      <w:r w:rsidR="00334174">
        <w:rPr>
          <w:b/>
          <w:sz w:val="28"/>
          <w:szCs w:val="28"/>
        </w:rPr>
        <w:t xml:space="preserve">anagement Committee </w:t>
      </w:r>
      <w:r w:rsidR="00061C23" w:rsidRPr="00061C23">
        <w:rPr>
          <w:b/>
          <w:sz w:val="28"/>
          <w:szCs w:val="28"/>
        </w:rPr>
        <w:t xml:space="preserve">meeting </w:t>
      </w:r>
    </w:p>
    <w:p w14:paraId="56B209FA" w14:textId="77777777" w:rsidR="00C76B3D" w:rsidRDefault="00A741B0" w:rsidP="00061C23">
      <w:pPr>
        <w:jc w:val="center"/>
        <w:rPr>
          <w:b/>
          <w:sz w:val="28"/>
          <w:szCs w:val="28"/>
        </w:rPr>
      </w:pPr>
      <w:proofErr w:type="gramStart"/>
      <w:r>
        <w:rPr>
          <w:b/>
          <w:sz w:val="28"/>
          <w:szCs w:val="28"/>
        </w:rPr>
        <w:t>h</w:t>
      </w:r>
      <w:r w:rsidR="00A97C70">
        <w:rPr>
          <w:b/>
          <w:sz w:val="28"/>
          <w:szCs w:val="28"/>
        </w:rPr>
        <w:t>eld</w:t>
      </w:r>
      <w:proofErr w:type="gramEnd"/>
      <w:r w:rsidR="00A97C70">
        <w:rPr>
          <w:b/>
          <w:sz w:val="28"/>
          <w:szCs w:val="28"/>
        </w:rPr>
        <w:t xml:space="preserve"> at Hamilton on </w:t>
      </w:r>
      <w:r w:rsidR="00061C23" w:rsidRPr="00061C23">
        <w:rPr>
          <w:b/>
          <w:sz w:val="28"/>
          <w:szCs w:val="28"/>
        </w:rPr>
        <w:t>20/1/16</w:t>
      </w:r>
    </w:p>
    <w:p w14:paraId="0735937D" w14:textId="77777777" w:rsidR="00061C23" w:rsidRDefault="00061C23" w:rsidP="00061C23">
      <w:pPr>
        <w:jc w:val="center"/>
        <w:rPr>
          <w:b/>
          <w:sz w:val="28"/>
          <w:szCs w:val="28"/>
        </w:rPr>
      </w:pPr>
    </w:p>
    <w:p w14:paraId="2D67E9D1" w14:textId="77777777" w:rsidR="00061C23" w:rsidRDefault="00061C23" w:rsidP="00061C23">
      <w:pPr>
        <w:rPr>
          <w:b/>
          <w:sz w:val="28"/>
          <w:szCs w:val="28"/>
        </w:rPr>
      </w:pPr>
    </w:p>
    <w:p w14:paraId="0681D4BD" w14:textId="77777777" w:rsidR="00061C23" w:rsidRPr="00E40092" w:rsidRDefault="00334174" w:rsidP="00A97C70">
      <w:pPr>
        <w:jc w:val="both"/>
        <w:rPr>
          <w:b/>
          <w:sz w:val="22"/>
          <w:szCs w:val="22"/>
        </w:rPr>
      </w:pPr>
      <w:r w:rsidRPr="00E40092">
        <w:rPr>
          <w:b/>
          <w:sz w:val="22"/>
          <w:szCs w:val="22"/>
        </w:rPr>
        <w:t>PRESENT</w:t>
      </w:r>
    </w:p>
    <w:p w14:paraId="3DCB1A05" w14:textId="77777777" w:rsidR="00334174" w:rsidRPr="00E40092" w:rsidRDefault="00334174" w:rsidP="00A97C70">
      <w:pPr>
        <w:jc w:val="both"/>
        <w:rPr>
          <w:sz w:val="22"/>
          <w:szCs w:val="22"/>
        </w:rPr>
      </w:pPr>
    </w:p>
    <w:p w14:paraId="33B216F8" w14:textId="13641546" w:rsidR="00334174" w:rsidRDefault="00334174" w:rsidP="00A97C70">
      <w:pPr>
        <w:jc w:val="both"/>
        <w:rPr>
          <w:sz w:val="22"/>
          <w:szCs w:val="22"/>
        </w:rPr>
      </w:pPr>
      <w:r w:rsidRPr="00E40092">
        <w:rPr>
          <w:sz w:val="22"/>
          <w:szCs w:val="22"/>
        </w:rPr>
        <w:t xml:space="preserve">Steven De </w:t>
      </w:r>
      <w:proofErr w:type="spellStart"/>
      <w:r w:rsidRPr="00E40092">
        <w:rPr>
          <w:sz w:val="22"/>
          <w:szCs w:val="22"/>
        </w:rPr>
        <w:t>Lyall</w:t>
      </w:r>
      <w:proofErr w:type="spellEnd"/>
      <w:r w:rsidRPr="00E40092">
        <w:rPr>
          <w:sz w:val="22"/>
          <w:szCs w:val="22"/>
        </w:rPr>
        <w:t xml:space="preserve">, Lee Fong, John </w:t>
      </w:r>
      <w:proofErr w:type="spellStart"/>
      <w:r w:rsidRPr="00E40092">
        <w:rPr>
          <w:sz w:val="22"/>
          <w:szCs w:val="22"/>
        </w:rPr>
        <w:t>Goswell</w:t>
      </w:r>
      <w:proofErr w:type="spellEnd"/>
      <w:r w:rsidRPr="00E40092">
        <w:rPr>
          <w:sz w:val="22"/>
          <w:szCs w:val="22"/>
        </w:rPr>
        <w:t xml:space="preserve">, Megan Hamilton, Marie-Ann Hockings, Fiona Van </w:t>
      </w:r>
      <w:proofErr w:type="spellStart"/>
      <w:r w:rsidRPr="00E40092">
        <w:rPr>
          <w:sz w:val="22"/>
          <w:szCs w:val="22"/>
        </w:rPr>
        <w:t>Leeuwen</w:t>
      </w:r>
      <w:proofErr w:type="spellEnd"/>
      <w:proofErr w:type="gramStart"/>
      <w:r w:rsidRPr="00E40092">
        <w:rPr>
          <w:sz w:val="22"/>
          <w:szCs w:val="22"/>
        </w:rPr>
        <w:t>,  Colin</w:t>
      </w:r>
      <w:proofErr w:type="gramEnd"/>
      <w:r w:rsidRPr="00E40092">
        <w:rPr>
          <w:sz w:val="22"/>
          <w:szCs w:val="22"/>
        </w:rPr>
        <w:t xml:space="preserve"> Pearce</w:t>
      </w:r>
      <w:r w:rsidR="00F62B5E">
        <w:rPr>
          <w:sz w:val="22"/>
          <w:szCs w:val="22"/>
        </w:rPr>
        <w:t>, David Smith, Michael Swanson.</w:t>
      </w:r>
    </w:p>
    <w:p w14:paraId="74704DC3" w14:textId="77777777" w:rsidR="00F62B5E" w:rsidRDefault="00F62B5E" w:rsidP="00A97C70">
      <w:pPr>
        <w:jc w:val="both"/>
        <w:rPr>
          <w:sz w:val="22"/>
          <w:szCs w:val="22"/>
        </w:rPr>
      </w:pPr>
    </w:p>
    <w:p w14:paraId="0190D368" w14:textId="2C0B005E" w:rsidR="00F62B5E" w:rsidRDefault="00F62B5E" w:rsidP="00A97C70">
      <w:pPr>
        <w:jc w:val="both"/>
        <w:rPr>
          <w:b/>
          <w:sz w:val="22"/>
          <w:szCs w:val="22"/>
        </w:rPr>
      </w:pPr>
      <w:r w:rsidRPr="00F62B5E">
        <w:rPr>
          <w:b/>
          <w:sz w:val="22"/>
          <w:szCs w:val="22"/>
        </w:rPr>
        <w:t>APOLOGIES</w:t>
      </w:r>
    </w:p>
    <w:p w14:paraId="3D19E9D8" w14:textId="77777777" w:rsidR="00F62B5E" w:rsidRDefault="00F62B5E" w:rsidP="00A97C70">
      <w:pPr>
        <w:jc w:val="both"/>
        <w:rPr>
          <w:b/>
          <w:sz w:val="22"/>
          <w:szCs w:val="22"/>
        </w:rPr>
      </w:pPr>
    </w:p>
    <w:p w14:paraId="262CE4B1" w14:textId="7F58A2B8" w:rsidR="00F62B5E" w:rsidRPr="00F62B5E" w:rsidRDefault="00F62B5E" w:rsidP="00A97C70">
      <w:pPr>
        <w:jc w:val="both"/>
        <w:rPr>
          <w:sz w:val="22"/>
          <w:szCs w:val="22"/>
        </w:rPr>
      </w:pPr>
      <w:r w:rsidRPr="00F62B5E">
        <w:rPr>
          <w:sz w:val="22"/>
          <w:szCs w:val="22"/>
        </w:rPr>
        <w:t>Richard Terry</w:t>
      </w:r>
    </w:p>
    <w:p w14:paraId="52280A2D" w14:textId="77777777" w:rsidR="00061C23" w:rsidRPr="00E40092" w:rsidRDefault="00061C23" w:rsidP="00A97C70">
      <w:pPr>
        <w:jc w:val="both"/>
        <w:rPr>
          <w:b/>
          <w:sz w:val="22"/>
          <w:szCs w:val="22"/>
        </w:rPr>
      </w:pPr>
    </w:p>
    <w:p w14:paraId="651B3145" w14:textId="77777777" w:rsidR="00061C23" w:rsidRPr="00E40092" w:rsidRDefault="00061C23" w:rsidP="00A97C70">
      <w:pPr>
        <w:jc w:val="both"/>
        <w:rPr>
          <w:b/>
          <w:sz w:val="22"/>
          <w:szCs w:val="22"/>
        </w:rPr>
      </w:pPr>
      <w:r w:rsidRPr="00E40092">
        <w:rPr>
          <w:b/>
          <w:sz w:val="22"/>
          <w:szCs w:val="22"/>
        </w:rPr>
        <w:t>MATTERS ARISING FROM THE LAST MEETING</w:t>
      </w:r>
    </w:p>
    <w:p w14:paraId="5F3E047F" w14:textId="77777777" w:rsidR="00061C23" w:rsidRPr="00E40092" w:rsidRDefault="00061C23" w:rsidP="00A97C70">
      <w:pPr>
        <w:jc w:val="both"/>
        <w:rPr>
          <w:sz w:val="22"/>
          <w:szCs w:val="22"/>
        </w:rPr>
      </w:pPr>
    </w:p>
    <w:p w14:paraId="693F7392" w14:textId="06675ED0" w:rsidR="00061C23" w:rsidRPr="00E40092" w:rsidRDefault="00061C23" w:rsidP="00A97C70">
      <w:pPr>
        <w:pStyle w:val="ListParagraph"/>
        <w:numPr>
          <w:ilvl w:val="0"/>
          <w:numId w:val="1"/>
        </w:numPr>
        <w:jc w:val="both"/>
        <w:rPr>
          <w:sz w:val="22"/>
          <w:szCs w:val="22"/>
        </w:rPr>
      </w:pPr>
      <w:r w:rsidRPr="00E40092">
        <w:rPr>
          <w:sz w:val="22"/>
          <w:szCs w:val="22"/>
        </w:rPr>
        <w:t xml:space="preserve">The </w:t>
      </w:r>
      <w:r w:rsidR="00334174" w:rsidRPr="00E40092">
        <w:rPr>
          <w:sz w:val="22"/>
          <w:szCs w:val="22"/>
        </w:rPr>
        <w:t xml:space="preserve">design of the poster about impending billing changes has </w:t>
      </w:r>
      <w:bookmarkStart w:id="0" w:name="_GoBack"/>
      <w:bookmarkEnd w:id="0"/>
      <w:r w:rsidR="00334174" w:rsidRPr="00E40092">
        <w:rPr>
          <w:sz w:val="22"/>
          <w:szCs w:val="22"/>
        </w:rPr>
        <w:t xml:space="preserve">been completed and copies will </w:t>
      </w:r>
      <w:r w:rsidR="00B842F2">
        <w:rPr>
          <w:sz w:val="22"/>
          <w:szCs w:val="22"/>
        </w:rPr>
        <w:t xml:space="preserve">soon </w:t>
      </w:r>
      <w:r w:rsidR="00334174" w:rsidRPr="00E40092">
        <w:rPr>
          <w:sz w:val="22"/>
          <w:szCs w:val="22"/>
        </w:rPr>
        <w:t xml:space="preserve">be provided to members for display in their surgeries. </w:t>
      </w:r>
    </w:p>
    <w:p w14:paraId="42419669" w14:textId="77777777" w:rsidR="00A741B0" w:rsidRPr="00E40092" w:rsidRDefault="00A741B0" w:rsidP="00A741B0">
      <w:pPr>
        <w:pStyle w:val="ListParagraph"/>
        <w:jc w:val="both"/>
        <w:rPr>
          <w:sz w:val="22"/>
          <w:szCs w:val="22"/>
        </w:rPr>
      </w:pPr>
    </w:p>
    <w:p w14:paraId="693402F9" w14:textId="77777777" w:rsidR="00061C23" w:rsidRPr="00E40092" w:rsidRDefault="00334174" w:rsidP="00A97C70">
      <w:pPr>
        <w:pStyle w:val="ListParagraph"/>
        <w:numPr>
          <w:ilvl w:val="0"/>
          <w:numId w:val="1"/>
        </w:numPr>
        <w:jc w:val="both"/>
        <w:rPr>
          <w:sz w:val="22"/>
          <w:szCs w:val="22"/>
        </w:rPr>
      </w:pPr>
      <w:r w:rsidRPr="00E40092">
        <w:rPr>
          <w:sz w:val="22"/>
          <w:szCs w:val="22"/>
        </w:rPr>
        <w:t xml:space="preserve">The pros and cons </w:t>
      </w:r>
      <w:r w:rsidR="00426F03" w:rsidRPr="00E40092">
        <w:rPr>
          <w:sz w:val="22"/>
          <w:szCs w:val="22"/>
        </w:rPr>
        <w:t>of</w:t>
      </w:r>
      <w:r w:rsidRPr="00E40092">
        <w:rPr>
          <w:sz w:val="22"/>
          <w:szCs w:val="22"/>
        </w:rPr>
        <w:t xml:space="preserve"> the </w:t>
      </w:r>
      <w:r w:rsidR="00426F03" w:rsidRPr="00E40092">
        <w:rPr>
          <w:sz w:val="22"/>
          <w:szCs w:val="22"/>
        </w:rPr>
        <w:t xml:space="preserve">incorporation of the </w:t>
      </w:r>
      <w:r w:rsidRPr="00E40092">
        <w:rPr>
          <w:sz w:val="22"/>
          <w:szCs w:val="22"/>
        </w:rPr>
        <w:t>Association were further discussed. It</w:t>
      </w:r>
      <w:r w:rsidR="00426F03" w:rsidRPr="00E40092">
        <w:rPr>
          <w:sz w:val="22"/>
          <w:szCs w:val="22"/>
        </w:rPr>
        <w:t xml:space="preserve"> was decided to postpone a</w:t>
      </w:r>
      <w:r w:rsidR="00A741B0" w:rsidRPr="00E40092">
        <w:rPr>
          <w:sz w:val="22"/>
          <w:szCs w:val="22"/>
        </w:rPr>
        <w:t xml:space="preserve"> decision until a later date and Colin will research the issue further.</w:t>
      </w:r>
    </w:p>
    <w:p w14:paraId="0B62F994" w14:textId="77777777" w:rsidR="00061C23" w:rsidRPr="00E40092" w:rsidRDefault="00061C23" w:rsidP="00A97C70">
      <w:pPr>
        <w:jc w:val="both"/>
        <w:rPr>
          <w:sz w:val="22"/>
          <w:szCs w:val="22"/>
        </w:rPr>
      </w:pPr>
    </w:p>
    <w:p w14:paraId="6F0D648D" w14:textId="45529022" w:rsidR="00061C23" w:rsidRPr="00E40092" w:rsidRDefault="00334174" w:rsidP="00A97C70">
      <w:pPr>
        <w:pStyle w:val="ListParagraph"/>
        <w:numPr>
          <w:ilvl w:val="0"/>
          <w:numId w:val="1"/>
        </w:numPr>
        <w:jc w:val="both"/>
        <w:rPr>
          <w:sz w:val="22"/>
          <w:szCs w:val="22"/>
        </w:rPr>
      </w:pPr>
      <w:r w:rsidRPr="00E40092">
        <w:rPr>
          <w:sz w:val="22"/>
          <w:szCs w:val="22"/>
        </w:rPr>
        <w:t xml:space="preserve">John has identified nine independent GP associations around the country and will contact AGPN with a view to </w:t>
      </w:r>
      <w:r w:rsidR="00E40092" w:rsidRPr="00E40092">
        <w:rPr>
          <w:sz w:val="22"/>
          <w:szCs w:val="22"/>
        </w:rPr>
        <w:t>us</w:t>
      </w:r>
      <w:r w:rsidR="00E40092">
        <w:rPr>
          <w:sz w:val="22"/>
          <w:szCs w:val="22"/>
        </w:rPr>
        <w:t xml:space="preserve"> </w:t>
      </w:r>
      <w:r w:rsidRPr="00E40092">
        <w:rPr>
          <w:sz w:val="22"/>
          <w:szCs w:val="22"/>
        </w:rPr>
        <w:t>forming an informal alliance.</w:t>
      </w:r>
    </w:p>
    <w:p w14:paraId="6FD7617E" w14:textId="77777777" w:rsidR="00061C23" w:rsidRPr="00E40092" w:rsidRDefault="00061C23" w:rsidP="00A97C70">
      <w:pPr>
        <w:pStyle w:val="ListParagraph"/>
        <w:jc w:val="both"/>
        <w:rPr>
          <w:sz w:val="22"/>
          <w:szCs w:val="22"/>
        </w:rPr>
      </w:pPr>
    </w:p>
    <w:p w14:paraId="34C40ABF" w14:textId="7852449B" w:rsidR="00061C23" w:rsidRPr="00E40092" w:rsidRDefault="00334174" w:rsidP="00A97C70">
      <w:pPr>
        <w:pStyle w:val="ListParagraph"/>
        <w:numPr>
          <w:ilvl w:val="0"/>
          <w:numId w:val="1"/>
        </w:numPr>
        <w:jc w:val="both"/>
        <w:rPr>
          <w:sz w:val="22"/>
          <w:szCs w:val="22"/>
        </w:rPr>
      </w:pPr>
      <w:r w:rsidRPr="00E40092">
        <w:rPr>
          <w:sz w:val="22"/>
          <w:szCs w:val="22"/>
        </w:rPr>
        <w:t xml:space="preserve">Lee noted that there have been numerous visits to our website. It was decided to create an email address </w:t>
      </w:r>
      <w:r w:rsidR="00E40092" w:rsidRPr="00E40092">
        <w:rPr>
          <w:sz w:val="22"/>
          <w:szCs w:val="22"/>
        </w:rPr>
        <w:t xml:space="preserve">accessible on the website </w:t>
      </w:r>
      <w:r w:rsidRPr="00E40092">
        <w:rPr>
          <w:sz w:val="22"/>
          <w:szCs w:val="22"/>
        </w:rPr>
        <w:t xml:space="preserve">for the public to use </w:t>
      </w:r>
      <w:r w:rsidR="00E40092" w:rsidRPr="00E40092">
        <w:rPr>
          <w:sz w:val="22"/>
          <w:szCs w:val="22"/>
        </w:rPr>
        <w:t>to communicate with us.</w:t>
      </w:r>
    </w:p>
    <w:p w14:paraId="5FDD117C" w14:textId="77777777" w:rsidR="00061C23" w:rsidRPr="00E40092" w:rsidRDefault="00061C23" w:rsidP="00A97C70">
      <w:pPr>
        <w:jc w:val="both"/>
        <w:rPr>
          <w:sz w:val="22"/>
          <w:szCs w:val="22"/>
        </w:rPr>
      </w:pPr>
    </w:p>
    <w:p w14:paraId="3EF4A28E" w14:textId="77777777" w:rsidR="00061C23" w:rsidRPr="00E40092" w:rsidRDefault="00061C23" w:rsidP="00A97C70">
      <w:pPr>
        <w:jc w:val="both"/>
        <w:rPr>
          <w:b/>
          <w:sz w:val="22"/>
          <w:szCs w:val="22"/>
        </w:rPr>
      </w:pPr>
      <w:r w:rsidRPr="00E40092">
        <w:rPr>
          <w:b/>
          <w:sz w:val="22"/>
          <w:szCs w:val="22"/>
        </w:rPr>
        <w:t>NEW MATTERS</w:t>
      </w:r>
    </w:p>
    <w:p w14:paraId="4A0CF9A0" w14:textId="77777777" w:rsidR="00061C23" w:rsidRPr="00E40092" w:rsidRDefault="00061C23" w:rsidP="00A97C70">
      <w:pPr>
        <w:jc w:val="both"/>
        <w:rPr>
          <w:sz w:val="22"/>
          <w:szCs w:val="22"/>
        </w:rPr>
      </w:pPr>
    </w:p>
    <w:p w14:paraId="6ED1595F" w14:textId="3C904691" w:rsidR="00061C23" w:rsidRPr="00E40092" w:rsidRDefault="00061C23" w:rsidP="00A97C70">
      <w:pPr>
        <w:pStyle w:val="ListParagraph"/>
        <w:numPr>
          <w:ilvl w:val="0"/>
          <w:numId w:val="2"/>
        </w:numPr>
        <w:jc w:val="both"/>
        <w:rPr>
          <w:sz w:val="22"/>
          <w:szCs w:val="22"/>
        </w:rPr>
      </w:pPr>
      <w:r w:rsidRPr="00E40092">
        <w:rPr>
          <w:sz w:val="22"/>
          <w:szCs w:val="22"/>
        </w:rPr>
        <w:t xml:space="preserve">EOI for </w:t>
      </w:r>
      <w:r w:rsidR="00334174" w:rsidRPr="00E40092">
        <w:rPr>
          <w:sz w:val="22"/>
          <w:szCs w:val="22"/>
        </w:rPr>
        <w:t xml:space="preserve">positions on the </w:t>
      </w:r>
      <w:r w:rsidRPr="00E40092">
        <w:rPr>
          <w:sz w:val="22"/>
          <w:szCs w:val="22"/>
        </w:rPr>
        <w:t>Clinical Council</w:t>
      </w:r>
      <w:r w:rsidR="00334174" w:rsidRPr="00E40092">
        <w:rPr>
          <w:sz w:val="22"/>
          <w:szCs w:val="22"/>
        </w:rPr>
        <w:t xml:space="preserve">s of the HNECCPHN ant the </w:t>
      </w:r>
      <w:r w:rsidR="00B067C8">
        <w:rPr>
          <w:sz w:val="22"/>
          <w:szCs w:val="22"/>
        </w:rPr>
        <w:t>HNE</w:t>
      </w:r>
      <w:r w:rsidR="00334174" w:rsidRPr="00E40092">
        <w:rPr>
          <w:sz w:val="22"/>
          <w:szCs w:val="22"/>
        </w:rPr>
        <w:t xml:space="preserve">LHD close this week. Fiona has </w:t>
      </w:r>
      <w:r w:rsidR="00A97C70" w:rsidRPr="00E40092">
        <w:rPr>
          <w:sz w:val="22"/>
          <w:szCs w:val="22"/>
        </w:rPr>
        <w:t>a guaranteed position on the PHN Council and other members have expressed interest.</w:t>
      </w:r>
    </w:p>
    <w:p w14:paraId="705E8114" w14:textId="77777777" w:rsidR="00061C23" w:rsidRPr="00E40092" w:rsidRDefault="00061C23" w:rsidP="00A97C70">
      <w:pPr>
        <w:pStyle w:val="ListParagraph"/>
        <w:jc w:val="both"/>
        <w:rPr>
          <w:sz w:val="22"/>
          <w:szCs w:val="22"/>
        </w:rPr>
      </w:pPr>
    </w:p>
    <w:p w14:paraId="748AC7EF" w14:textId="77777777" w:rsidR="00061C23" w:rsidRPr="00E40092" w:rsidRDefault="00A97C70" w:rsidP="00A97C70">
      <w:pPr>
        <w:pStyle w:val="ListParagraph"/>
        <w:numPr>
          <w:ilvl w:val="0"/>
          <w:numId w:val="2"/>
        </w:numPr>
        <w:jc w:val="both"/>
        <w:rPr>
          <w:sz w:val="22"/>
          <w:szCs w:val="22"/>
        </w:rPr>
      </w:pPr>
      <w:r w:rsidRPr="00E40092">
        <w:rPr>
          <w:sz w:val="22"/>
          <w:szCs w:val="22"/>
        </w:rPr>
        <w:t xml:space="preserve">An approach has been received from NIB Health Funds as to how they could “…interact with HGPA over the next twelve months…to take active steps to better engage with primary care across the Hunter and more widely across the country”. This was discussed at length and David will discuss aspects of this with them. </w:t>
      </w:r>
    </w:p>
    <w:p w14:paraId="0B251CC8" w14:textId="77777777" w:rsidR="00061C23" w:rsidRPr="00E40092" w:rsidRDefault="00061C23" w:rsidP="00A97C70">
      <w:pPr>
        <w:jc w:val="both"/>
        <w:rPr>
          <w:sz w:val="22"/>
          <w:szCs w:val="22"/>
        </w:rPr>
      </w:pPr>
    </w:p>
    <w:p w14:paraId="29CDC900" w14:textId="77777777" w:rsidR="00061C23" w:rsidRPr="00E40092" w:rsidRDefault="00A97C70" w:rsidP="00A97C70">
      <w:pPr>
        <w:pStyle w:val="ListParagraph"/>
        <w:numPr>
          <w:ilvl w:val="0"/>
          <w:numId w:val="2"/>
        </w:numPr>
        <w:jc w:val="both"/>
        <w:rPr>
          <w:sz w:val="22"/>
          <w:szCs w:val="22"/>
        </w:rPr>
      </w:pPr>
      <w:r w:rsidRPr="00E40092">
        <w:rPr>
          <w:sz w:val="22"/>
          <w:szCs w:val="22"/>
        </w:rPr>
        <w:t xml:space="preserve">The question of charging membership fees was discussed and it was decided to revisit this issue at the time of the AGM in June. In the meantime it was agreed that it is important that the </w:t>
      </w:r>
      <w:r w:rsidR="00426F03" w:rsidRPr="00E40092">
        <w:rPr>
          <w:sz w:val="22"/>
          <w:szCs w:val="22"/>
        </w:rPr>
        <w:t xml:space="preserve">benefits of membership and the </w:t>
      </w:r>
      <w:r w:rsidRPr="00E40092">
        <w:rPr>
          <w:sz w:val="22"/>
          <w:szCs w:val="22"/>
        </w:rPr>
        <w:t>work of the HGPA be promoted.</w:t>
      </w:r>
    </w:p>
    <w:p w14:paraId="56A4BC25" w14:textId="77777777" w:rsidR="00061C23" w:rsidRPr="00E40092" w:rsidRDefault="00061C23" w:rsidP="00A97C70">
      <w:pPr>
        <w:jc w:val="both"/>
        <w:rPr>
          <w:sz w:val="22"/>
          <w:szCs w:val="22"/>
        </w:rPr>
      </w:pPr>
    </w:p>
    <w:p w14:paraId="08D2CBA9" w14:textId="77777777" w:rsidR="00061C23" w:rsidRPr="00E40092" w:rsidRDefault="00A97C70" w:rsidP="00A97C70">
      <w:pPr>
        <w:pStyle w:val="ListParagraph"/>
        <w:numPr>
          <w:ilvl w:val="0"/>
          <w:numId w:val="2"/>
        </w:numPr>
        <w:jc w:val="both"/>
        <w:rPr>
          <w:sz w:val="22"/>
          <w:szCs w:val="22"/>
        </w:rPr>
      </w:pPr>
      <w:r w:rsidRPr="00E40092">
        <w:rPr>
          <w:sz w:val="22"/>
          <w:szCs w:val="22"/>
        </w:rPr>
        <w:t>Lee reported that the MBS review progresses but that there has yet to be any feed back about PHC items.</w:t>
      </w:r>
    </w:p>
    <w:p w14:paraId="19DBBB4F" w14:textId="77777777" w:rsidR="00A741B0" w:rsidRPr="00E40092" w:rsidRDefault="00A741B0" w:rsidP="00A97C70">
      <w:pPr>
        <w:jc w:val="both"/>
        <w:rPr>
          <w:b/>
          <w:sz w:val="22"/>
          <w:szCs w:val="22"/>
        </w:rPr>
      </w:pPr>
    </w:p>
    <w:p w14:paraId="1DAD7FEC" w14:textId="77777777" w:rsidR="00A741B0" w:rsidRPr="00E40092" w:rsidRDefault="00A741B0" w:rsidP="00A97C70">
      <w:pPr>
        <w:jc w:val="both"/>
        <w:rPr>
          <w:b/>
          <w:sz w:val="22"/>
          <w:szCs w:val="22"/>
        </w:rPr>
      </w:pPr>
    </w:p>
    <w:p w14:paraId="24113962" w14:textId="77777777" w:rsidR="00061C23" w:rsidRPr="00E40092" w:rsidRDefault="00426F03" w:rsidP="00A97C70">
      <w:pPr>
        <w:jc w:val="both"/>
        <w:rPr>
          <w:b/>
          <w:sz w:val="22"/>
          <w:szCs w:val="22"/>
        </w:rPr>
      </w:pPr>
      <w:r w:rsidRPr="00E40092">
        <w:rPr>
          <w:b/>
          <w:sz w:val="22"/>
          <w:szCs w:val="22"/>
        </w:rPr>
        <w:t>THE</w:t>
      </w:r>
      <w:r w:rsidR="00061C23" w:rsidRPr="00E40092">
        <w:rPr>
          <w:b/>
          <w:sz w:val="22"/>
          <w:szCs w:val="22"/>
        </w:rPr>
        <w:t xml:space="preserve"> NEXT MEETING</w:t>
      </w:r>
      <w:r w:rsidRPr="00E40092">
        <w:rPr>
          <w:b/>
          <w:sz w:val="22"/>
          <w:szCs w:val="22"/>
        </w:rPr>
        <w:t xml:space="preserve"> will be held on Wednesday 17/2/16. Colin will confirm the venue.</w:t>
      </w:r>
    </w:p>
    <w:sectPr w:rsidR="00061C23" w:rsidRPr="00E40092" w:rsidSect="00C76B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2E29"/>
    <w:multiLevelType w:val="hybridMultilevel"/>
    <w:tmpl w:val="47AC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D42E1"/>
    <w:multiLevelType w:val="hybridMultilevel"/>
    <w:tmpl w:val="2EE2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23"/>
    <w:rsid w:val="00061C23"/>
    <w:rsid w:val="00334174"/>
    <w:rsid w:val="00426F03"/>
    <w:rsid w:val="005365DD"/>
    <w:rsid w:val="00A741B0"/>
    <w:rsid w:val="00A97C70"/>
    <w:rsid w:val="00B067C8"/>
    <w:rsid w:val="00B842F2"/>
    <w:rsid w:val="00C76B3D"/>
    <w:rsid w:val="00E40092"/>
    <w:rsid w:val="00F6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26F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284</Words>
  <Characters>1621</Characters>
  <Application>Microsoft Macintosh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7</cp:revision>
  <cp:lastPrinted>2016-01-19T21:29:00Z</cp:lastPrinted>
  <dcterms:created xsi:type="dcterms:W3CDTF">2016-01-20T11:23:00Z</dcterms:created>
  <dcterms:modified xsi:type="dcterms:W3CDTF">2016-01-25T21:20:00Z</dcterms:modified>
</cp:coreProperties>
</file>